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7B4A" w14:textId="77777777" w:rsidR="00CA27AE" w:rsidRDefault="00CA27AE" w:rsidP="00CA27AE">
      <w:pPr>
        <w:pStyle w:val="Heading1"/>
        <w:rPr>
          <w:b/>
          <w:bCs/>
        </w:rPr>
      </w:pPr>
      <w:r>
        <w:rPr>
          <w:b/>
          <w:bCs/>
        </w:rPr>
        <w:t>Cost Proposal</w:t>
      </w:r>
      <w:r>
        <w:rPr>
          <w:b/>
          <w:bCs/>
          <w:highlight w:val="yellow"/>
        </w:rPr>
        <w:t xml:space="preserve"> </w:t>
      </w:r>
    </w:p>
    <w:p w14:paraId="15868307" w14:textId="69150198" w:rsidR="00CA27AE" w:rsidRDefault="00CA27AE" w:rsidP="00CA27AE">
      <w:pPr>
        <w:pStyle w:val="14bldcentr"/>
      </w:pPr>
      <w:r>
        <w:t xml:space="preserve">Request for Proposal Number </w:t>
      </w:r>
      <w:r w:rsidR="00BC4B67">
        <w:t>6134 Z1</w:t>
      </w:r>
      <w:bookmarkStart w:id="0" w:name="_GoBack"/>
      <w:bookmarkEnd w:id="0"/>
    </w:p>
    <w:p w14:paraId="645D5F69" w14:textId="77777777" w:rsidR="00CA27AE" w:rsidRDefault="00CA27AE" w:rsidP="00CA27AE">
      <w:pPr>
        <w:pStyle w:val="14bldcentr"/>
      </w:pPr>
    </w:p>
    <w:p w14:paraId="4294EBCB" w14:textId="77777777" w:rsidR="006453E3" w:rsidRDefault="006453E3" w:rsidP="00CA27AE">
      <w:pPr>
        <w:pStyle w:val="Level2Body"/>
        <w:ind w:left="0"/>
        <w:rPr>
          <w:lang w:val="en-US"/>
        </w:rPr>
      </w:pPr>
    </w:p>
    <w:p w14:paraId="706B83DB" w14:textId="77777777" w:rsidR="006453E3" w:rsidRDefault="006453E3" w:rsidP="00CA27AE">
      <w:pPr>
        <w:pStyle w:val="Level2Body"/>
        <w:ind w:left="0"/>
        <w:rPr>
          <w:lang w:val="en-US"/>
        </w:rPr>
      </w:pPr>
    </w:p>
    <w:p w14:paraId="26DF2AA5" w14:textId="77777777" w:rsidR="006453E3" w:rsidRDefault="006453E3" w:rsidP="00CA27AE">
      <w:pPr>
        <w:pStyle w:val="Level2Body"/>
        <w:ind w:left="0"/>
        <w:rPr>
          <w:lang w:val="en-US"/>
        </w:rPr>
      </w:pPr>
    </w:p>
    <w:p w14:paraId="6D221E00" w14:textId="67AE5AD2" w:rsidR="00CA27AE" w:rsidRDefault="00772FBD" w:rsidP="00CA27AE">
      <w:pPr>
        <w:pStyle w:val="Level2Body"/>
        <w:ind w:left="0"/>
        <w:rPr>
          <w:lang w:val="en-US"/>
        </w:rPr>
      </w:pPr>
      <w:r>
        <w:rPr>
          <w:lang w:val="en-US"/>
        </w:rPr>
        <w:t>Bidder</w:t>
      </w:r>
      <w:r w:rsidR="00CA27AE">
        <w:rPr>
          <w:lang w:val="en-US"/>
        </w:rPr>
        <w:t xml:space="preserve"> Name: __________________________________________</w:t>
      </w:r>
    </w:p>
    <w:p w14:paraId="50E5E48E" w14:textId="77777777" w:rsidR="00CA27AE" w:rsidRDefault="00CA27AE" w:rsidP="00CA27AE">
      <w:pPr>
        <w:pStyle w:val="Level2Body"/>
        <w:ind w:left="0"/>
        <w:rPr>
          <w:lang w:val="en-US"/>
        </w:rPr>
      </w:pPr>
    </w:p>
    <w:p w14:paraId="1E7DED7C" w14:textId="5342D06D" w:rsidR="00CA27AE" w:rsidRDefault="00CA27AE" w:rsidP="00CA27AE">
      <w:r>
        <w:t>The bidder shall</w:t>
      </w:r>
      <w:r w:rsidRPr="00CC5CCF">
        <w:t xml:space="preserve"> provide </w:t>
      </w:r>
      <w:r w:rsidR="00E734A9">
        <w:t xml:space="preserve">an all-inclusive cost </w:t>
      </w:r>
      <w:r w:rsidRPr="00CC5CCF">
        <w:t xml:space="preserve">for </w:t>
      </w:r>
      <w:r w:rsidR="00772FBD" w:rsidRPr="00BF3AE9">
        <w:t>Financial an</w:t>
      </w:r>
      <w:r w:rsidR="00772FBD">
        <w:t>d</w:t>
      </w:r>
      <w:r w:rsidR="00772FBD" w:rsidRPr="00BF3AE9">
        <w:t xml:space="preserve"> Operational Assessment</w:t>
      </w:r>
      <w:r w:rsidR="00772FBD">
        <w:t>s</w:t>
      </w:r>
      <w:r>
        <w:t xml:space="preserve">. </w:t>
      </w:r>
      <w:r w:rsidR="00772FBD">
        <w:t>Cost must include all expenses including travel fees.</w:t>
      </w:r>
    </w:p>
    <w:p w14:paraId="4A24FAD9" w14:textId="77777777" w:rsidR="00772FBD" w:rsidRDefault="00772FBD" w:rsidP="00CA27AE"/>
    <w:p w14:paraId="600C75FA" w14:textId="2899BF6E" w:rsidR="00CA27AE" w:rsidRDefault="00CA27AE" w:rsidP="00CA27AE">
      <w:r>
        <w:t xml:space="preserve">Total cost is scored on an estimate of </w:t>
      </w:r>
      <w:r w:rsidR="00772FBD">
        <w:t>three</w:t>
      </w:r>
      <w:r>
        <w:t xml:space="preserve"> (</w:t>
      </w:r>
      <w:r w:rsidR="00772FBD">
        <w:t>3</w:t>
      </w:r>
      <w:r>
        <w:t xml:space="preserve">) full assessments per year. </w:t>
      </w:r>
    </w:p>
    <w:p w14:paraId="2BE87D69" w14:textId="77777777" w:rsidR="00772FBD" w:rsidRPr="00CC5CCF" w:rsidRDefault="00772FBD" w:rsidP="00CA27A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55"/>
        <w:gridCol w:w="810"/>
        <w:gridCol w:w="1169"/>
        <w:gridCol w:w="1170"/>
        <w:gridCol w:w="1169"/>
        <w:gridCol w:w="1169"/>
        <w:gridCol w:w="1170"/>
      </w:tblGrid>
      <w:tr w:rsidR="00772FBD" w14:paraId="411F294C" w14:textId="77777777" w:rsidTr="00972D52">
        <w:trPr>
          <w:trHeight w:val="1079"/>
          <w:jc w:val="center"/>
        </w:trPr>
        <w:tc>
          <w:tcPr>
            <w:tcW w:w="3955" w:type="dxa"/>
            <w:shd w:val="clear" w:color="auto" w:fill="F2F2F2" w:themeFill="background1" w:themeFillShade="F2"/>
          </w:tcPr>
          <w:p w14:paraId="5916E00B" w14:textId="77777777" w:rsidR="00772FBD" w:rsidRDefault="00772FBD" w:rsidP="00972D52">
            <w:pPr>
              <w:rPr>
                <w:b/>
              </w:rPr>
            </w:pPr>
          </w:p>
          <w:p w14:paraId="106F5A93" w14:textId="77777777" w:rsidR="00772FBD" w:rsidRPr="00CA27AE" w:rsidRDefault="00772FBD" w:rsidP="00CA27AE">
            <w:pPr>
              <w:rPr>
                <w:b/>
              </w:rPr>
            </w:pPr>
            <w:r w:rsidRPr="00CA27AE">
              <w:rPr>
                <w:b/>
              </w:rPr>
              <w:t>Deliverable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AF282D6" w14:textId="77777777" w:rsidR="00772FBD" w:rsidRDefault="00772FBD" w:rsidP="00972D52">
            <w:pPr>
              <w:jc w:val="center"/>
              <w:rPr>
                <w:b/>
              </w:rPr>
            </w:pPr>
            <w:r>
              <w:rPr>
                <w:b/>
              </w:rPr>
              <w:t>UOM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6491FF84" w14:textId="77777777" w:rsidR="00772FBD" w:rsidRPr="008E7812" w:rsidRDefault="00772FBD" w:rsidP="00972D52">
            <w:pPr>
              <w:jc w:val="center"/>
              <w:rPr>
                <w:b/>
              </w:rPr>
            </w:pPr>
            <w:r>
              <w:rPr>
                <w:b/>
              </w:rPr>
              <w:t xml:space="preserve">Initial Award </w:t>
            </w:r>
            <w:r w:rsidRPr="008E7812">
              <w:rPr>
                <w:b/>
              </w:rPr>
              <w:t>Year 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4C43881" w14:textId="77777777" w:rsidR="00772FBD" w:rsidRDefault="00772FBD" w:rsidP="00972D52">
            <w:pPr>
              <w:jc w:val="center"/>
              <w:rPr>
                <w:b/>
              </w:rPr>
            </w:pPr>
            <w:r>
              <w:rPr>
                <w:b/>
              </w:rPr>
              <w:t>Optional Renewal One</w:t>
            </w:r>
          </w:p>
          <w:p w14:paraId="56B890E4" w14:textId="7E28946A" w:rsidR="00772FBD" w:rsidRPr="008E7812" w:rsidRDefault="00772FBD" w:rsidP="00972D52">
            <w:pPr>
              <w:jc w:val="center"/>
              <w:rPr>
                <w:b/>
              </w:rPr>
            </w:pPr>
            <w:r>
              <w:rPr>
                <w:b/>
              </w:rPr>
              <w:t xml:space="preserve"> Year 2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019B677A" w14:textId="02FB284B" w:rsidR="00772FBD" w:rsidRDefault="00772FBD" w:rsidP="00772FBD">
            <w:pPr>
              <w:jc w:val="center"/>
              <w:rPr>
                <w:b/>
              </w:rPr>
            </w:pPr>
            <w:r>
              <w:rPr>
                <w:b/>
              </w:rPr>
              <w:t xml:space="preserve">Optional Renewal Two Year 3 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41DD7555" w14:textId="7DEBBA8A" w:rsidR="00772FBD" w:rsidRDefault="00772FBD" w:rsidP="00772FBD">
            <w:pPr>
              <w:jc w:val="center"/>
              <w:rPr>
                <w:b/>
              </w:rPr>
            </w:pPr>
            <w:r>
              <w:rPr>
                <w:b/>
              </w:rPr>
              <w:t>Optional Renewal Three Year 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7EB18B1" w14:textId="64E99548" w:rsidR="00772FBD" w:rsidRDefault="00772FBD" w:rsidP="00972D52">
            <w:pPr>
              <w:jc w:val="center"/>
              <w:rPr>
                <w:b/>
              </w:rPr>
            </w:pPr>
            <w:r>
              <w:rPr>
                <w:b/>
              </w:rPr>
              <w:t>Optional Renewal Four Year 5</w:t>
            </w:r>
          </w:p>
        </w:tc>
      </w:tr>
      <w:tr w:rsidR="00772FBD" w14:paraId="389CFC02" w14:textId="77777777" w:rsidTr="00BE5D64">
        <w:trPr>
          <w:trHeight w:val="746"/>
          <w:jc w:val="center"/>
        </w:trPr>
        <w:tc>
          <w:tcPr>
            <w:tcW w:w="3955" w:type="dxa"/>
            <w:shd w:val="clear" w:color="auto" w:fill="auto"/>
          </w:tcPr>
          <w:p w14:paraId="63803122" w14:textId="4F4A0FC9" w:rsidR="00772FBD" w:rsidRPr="008E7812" w:rsidRDefault="00772FBD" w:rsidP="00772FBD">
            <w:pPr>
              <w:jc w:val="left"/>
              <w:rPr>
                <w:b/>
              </w:rPr>
            </w:pPr>
            <w:r w:rsidRPr="00BF3AE9">
              <w:t xml:space="preserve">Financial </w:t>
            </w:r>
            <w:r>
              <w:t xml:space="preserve">and </w:t>
            </w:r>
            <w:r w:rsidRPr="00BF3AE9">
              <w:t>Operational Assessment</w:t>
            </w:r>
            <w:r w:rsidR="00F54DD3">
              <w:t xml:space="preserve"> including all expenses and travel, per hospital</w:t>
            </w:r>
          </w:p>
        </w:tc>
        <w:tc>
          <w:tcPr>
            <w:tcW w:w="810" w:type="dxa"/>
          </w:tcPr>
          <w:p w14:paraId="47E9CE1A" w14:textId="22E74E5F" w:rsidR="00772FBD" w:rsidRPr="00117483" w:rsidRDefault="00772FBD" w:rsidP="00972D52">
            <w:pPr>
              <w:jc w:val="center"/>
            </w:pPr>
            <w:r w:rsidRPr="00117483">
              <w:t>EA</w:t>
            </w:r>
          </w:p>
        </w:tc>
        <w:tc>
          <w:tcPr>
            <w:tcW w:w="1169" w:type="dxa"/>
            <w:shd w:val="clear" w:color="auto" w:fill="auto"/>
          </w:tcPr>
          <w:p w14:paraId="6F9492BC" w14:textId="77777777" w:rsidR="00772FBD" w:rsidRPr="00117483" w:rsidRDefault="00772FBD" w:rsidP="00972D52">
            <w:r w:rsidRPr="00117483">
              <w:t>$</w:t>
            </w:r>
          </w:p>
        </w:tc>
        <w:tc>
          <w:tcPr>
            <w:tcW w:w="1170" w:type="dxa"/>
            <w:shd w:val="clear" w:color="auto" w:fill="auto"/>
          </w:tcPr>
          <w:p w14:paraId="1FBD8722" w14:textId="77777777" w:rsidR="00772FBD" w:rsidRDefault="00772FBD" w:rsidP="00972D52">
            <w:pPr>
              <w:rPr>
                <w:b/>
              </w:rPr>
            </w:pPr>
            <w:r w:rsidRPr="00117483">
              <w:t>$</w:t>
            </w:r>
          </w:p>
        </w:tc>
        <w:tc>
          <w:tcPr>
            <w:tcW w:w="1169" w:type="dxa"/>
            <w:shd w:val="clear" w:color="auto" w:fill="auto"/>
          </w:tcPr>
          <w:p w14:paraId="44F5F3C0" w14:textId="77777777" w:rsidR="00772FBD" w:rsidRDefault="00772FBD" w:rsidP="00972D52">
            <w:pPr>
              <w:rPr>
                <w:b/>
              </w:rPr>
            </w:pPr>
            <w:r w:rsidRPr="00117483">
              <w:t>$</w:t>
            </w:r>
          </w:p>
        </w:tc>
        <w:tc>
          <w:tcPr>
            <w:tcW w:w="1169" w:type="dxa"/>
            <w:shd w:val="clear" w:color="auto" w:fill="auto"/>
          </w:tcPr>
          <w:p w14:paraId="2A94E2C5" w14:textId="77777777" w:rsidR="00772FBD" w:rsidRDefault="00772FBD" w:rsidP="00972D52">
            <w:pPr>
              <w:rPr>
                <w:b/>
              </w:rPr>
            </w:pPr>
            <w:r w:rsidRPr="00117483">
              <w:t>$</w:t>
            </w:r>
          </w:p>
        </w:tc>
        <w:tc>
          <w:tcPr>
            <w:tcW w:w="1170" w:type="dxa"/>
            <w:shd w:val="clear" w:color="auto" w:fill="auto"/>
          </w:tcPr>
          <w:p w14:paraId="2CCC6720" w14:textId="77777777" w:rsidR="00772FBD" w:rsidRDefault="00772FBD" w:rsidP="00972D52">
            <w:pPr>
              <w:rPr>
                <w:b/>
              </w:rPr>
            </w:pPr>
            <w:r w:rsidRPr="00117483">
              <w:t>$</w:t>
            </w:r>
          </w:p>
        </w:tc>
      </w:tr>
    </w:tbl>
    <w:p w14:paraId="59A13EEB" w14:textId="77777777" w:rsidR="00CA27AE" w:rsidRDefault="00CA27AE" w:rsidP="00CA27AE"/>
    <w:p w14:paraId="17B85512" w14:textId="77777777" w:rsidR="00CA27AE" w:rsidRDefault="00CA27AE" w:rsidP="00CA27AE"/>
    <w:p w14:paraId="0844876D" w14:textId="77777777" w:rsidR="00CA27AE" w:rsidRDefault="00CA27AE" w:rsidP="00CA27AE"/>
    <w:p w14:paraId="2FDED3E1" w14:textId="77777777" w:rsidR="00E06DD8" w:rsidRDefault="00E06DD8"/>
    <w:p w14:paraId="2FDED3E2" w14:textId="77777777" w:rsidR="00E06DD8" w:rsidRDefault="00E06DD8"/>
    <w:sectPr w:rsidR="00E06DD8" w:rsidSect="006453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D8"/>
    <w:rsid w:val="00185824"/>
    <w:rsid w:val="001E2463"/>
    <w:rsid w:val="003B4094"/>
    <w:rsid w:val="006453E3"/>
    <w:rsid w:val="00772FBD"/>
    <w:rsid w:val="00972D52"/>
    <w:rsid w:val="00A968E3"/>
    <w:rsid w:val="00BC4B67"/>
    <w:rsid w:val="00BE5D64"/>
    <w:rsid w:val="00C025C7"/>
    <w:rsid w:val="00CA27AE"/>
    <w:rsid w:val="00E06DD8"/>
    <w:rsid w:val="00E734A9"/>
    <w:rsid w:val="00F5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D3E0"/>
  <w15:chartTrackingRefBased/>
  <w15:docId w15:val="{62CC6E61-C717-44BD-B30B-CD1C9942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CA27AE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aliases w:val="forms/glossary,Section Heading,h1"/>
    <w:basedOn w:val="Normal"/>
    <w:next w:val="Normal"/>
    <w:link w:val="Heading1Char"/>
    <w:qFormat/>
    <w:rsid w:val="00CA27AE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,Section Heading Char,h1 Char"/>
    <w:basedOn w:val="DefaultParagraphFont"/>
    <w:link w:val="Heading1"/>
    <w:rsid w:val="00CA27AE"/>
    <w:rPr>
      <w:rFonts w:ascii="Arial" w:eastAsia="Times New Roman" w:hAnsi="Arial" w:cs="Times New Roman"/>
      <w:sz w:val="28"/>
    </w:rPr>
  </w:style>
  <w:style w:type="paragraph" w:customStyle="1" w:styleId="14bldcentr">
    <w:name w:val="14 bld centr"/>
    <w:aliases w:val="rfp frm"/>
    <w:basedOn w:val="Normal"/>
    <w:rsid w:val="00CA27AE"/>
    <w:pPr>
      <w:jc w:val="center"/>
    </w:pPr>
    <w:rPr>
      <w:b/>
      <w:bCs/>
      <w:sz w:val="28"/>
      <w:szCs w:val="20"/>
    </w:rPr>
  </w:style>
  <w:style w:type="character" w:customStyle="1" w:styleId="Level2BodyChar">
    <w:name w:val="Level 2 Body Char"/>
    <w:link w:val="Level2Body"/>
    <w:locked/>
    <w:rsid w:val="00CA27AE"/>
    <w:rPr>
      <w:rFonts w:ascii="Arial" w:hAnsi="Arial" w:cs="Arial"/>
      <w:color w:val="000000"/>
      <w:szCs w:val="24"/>
      <w:lang w:val="x-none" w:eastAsia="x-none"/>
    </w:rPr>
  </w:style>
  <w:style w:type="paragraph" w:customStyle="1" w:styleId="Level2Body">
    <w:name w:val="Level 2 Body"/>
    <w:basedOn w:val="Normal"/>
    <w:link w:val="Level2BodyChar"/>
    <w:rsid w:val="00CA27AE"/>
    <w:pPr>
      <w:ind w:left="720"/>
    </w:pPr>
    <w:rPr>
      <w:rFonts w:eastAsiaTheme="minorHAnsi" w:cs="Arial"/>
      <w:color w:val="00000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CA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FB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FBD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17" ma:contentTypeDescription="Create a new document." ma:contentTypeScope="" ma:versionID="e5e9bfe49625f18af9803b50fb4cd2d2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e8c7a31b7d671665c433054082ca7024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2:Procurement_x0020_Contact_x003a_E-mail_x0020_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2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Date_x0020_Sent_x0020_for_x0020_PROC_x0020_Review" ma:index="23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4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5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6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Procurement_x0020_Contact_x003a_E-mail_x0020_Address" ma:index="28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yer xmlns="145fd85a-e86f-4392-ab15-fd3ffc15a3e1">
      <UserInfo>
        <DisplayName>Keith Roland</DisplayName>
        <AccountId>1855</AccountId>
        <AccountType/>
      </UserInfo>
    </Buyer>
    <Legal_x0020_Approval xmlns="e3709f45-ee57-4ddf-8078-855eb8d761aa" xsi:nil="true"/>
    <Programs xmlns="145fd85a-e86f-4392-ab15-fd3ffc15a3e1">FLEX</Programs>
    <Deviation xmlns="145fd85a-e86f-4392-ab15-fd3ffc15a3e1">No</Deviation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>Assessments of Critical Access Hospitals</DocumentSetDescription>
    <Stakeholders xmlns="145fd85a-e86f-4392-ab15-fd3ffc15a3e1">
      <UserInfo>
        <DisplayName>Page Barningham</DisplayName>
        <AccountId>18528</AccountId>
        <AccountType/>
      </UserInfo>
    </Stakeholders>
    <Est._x0020__x0024__x0020_Amount xmlns="145fd85a-e86f-4392-ab15-fd3ffc15a3e1" xsi:nil="true"/>
    <Funding_x0020_Source xmlns="145fd85a-e86f-4392-ab15-fd3ffc15a3e1" xsi:nil="true"/>
    <Bid_x0020_Type xmlns="145fd85a-e86f-4392-ab15-fd3ffc15a3e1">RFP</Bid_x0020_Type>
    <RFP_x0020_Contacts xmlns="145fd85a-e86f-4392-ab15-fd3ffc15a3e1">
      <UserInfo>
        <DisplayName>Nancy Jo Hansen</DisplayName>
        <AccountId>4709</AccountId>
        <AccountType/>
      </UserInfo>
      <UserInfo>
        <DisplayName>Margaret Brockman</DisplayName>
        <AccountId>3913</AccountId>
        <AccountType/>
      </UserInfo>
      <UserInfo>
        <DisplayName>Deb Stoltenberg</DisplayName>
        <AccountId>4621</AccountId>
        <AccountType/>
      </UserInfo>
      <UserInfo>
        <DisplayName>Patti DeLancey</DisplayName>
        <AccountId>995</AccountId>
        <AccountType/>
      </UserInfo>
    </RFP_x0020_Contacts>
    <DAS_x0020_Buyer xmlns="145fd85a-e86f-4392-ab15-fd3ffc15a3e1" xsi:nil="true"/>
    <Procurement_x0020_Contact xmlns="145fd85a-e86f-4392-ab15-fd3ffc15a3e1" xsi:nil="true"/>
    <Divisions xmlns="145fd85a-e86f-4392-ab15-fd3ffc15a3e1">
      <Value>Public Health</Value>
    </Divisions>
    <RFP_x0020_Status xmlns="145fd85a-e86f-4392-ab15-fd3ffc15a3e1">OK to Load</RFP_x0020_Status>
    <Target_x0020_Date xmlns="145fd85a-e86f-4392-ab15-fd3ffc15a3e1" xsi:nil="true"/>
    <SPB_x0020_Processed xmlns="145fd85a-e86f-4392-ab15-fd3ffc15a3e1">SPB</SPB_x0020_Processed>
    <Date_x0020_Sent_x0020_for_x0020_PROC_x0020_Review xmlns="145fd85a-e86f-4392-ab15-fd3ffc15a3e1" xsi:nil="true"/>
    <Release_x0020_Date xmlns="145fd85a-e86f-4392-ab15-fd3ffc15a3e1" xsi:nil="true"/>
    <Cost_x0020_Avoidance xmlns="145fd85a-e86f-4392-ab15-fd3ffc15a3e1" xsi:nil="true"/>
    <Cost_x0020_Avoidance_x0020_Method xmlns="145fd85a-e86f-4392-ab15-fd3ffc15a3e1" xsi:nil="true"/>
    <Attachments_x003f_ xmlns="145fd85a-e86f-4392-ab15-fd3ffc15a3e1">Yes, Final Document</Attachments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A8300F6-E84A-4155-ACAB-8588DD373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9BB4A-A959-4DC1-9760-FDB5CC87BF4E}">
  <ds:schemaRefs>
    <ds:schemaRef ds:uri="145fd85a-e86f-4392-ab15-fd3ffc15a3e1"/>
    <ds:schemaRef ds:uri="http://schemas.microsoft.com/office/2006/metadata/properties"/>
    <ds:schemaRef ds:uri="http://purl.org/dc/elements/1.1/"/>
    <ds:schemaRef ds:uri="http://schemas.microsoft.com/sharepoint/v3"/>
    <ds:schemaRef ds:uri="e3709f45-ee57-4ddf-8078-855eb8d761a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17958B-CC9C-4392-9876-37812BF18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26EB4-9922-43EA-A6C4-D0A0896FE9F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Sheet.docx</vt:lpstr>
    </vt:vector>
  </TitlesOfParts>
  <Company>State of Nebraska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Sheet.docx</dc:title>
  <dc:subject/>
  <dc:creator>Sarah Rowe</dc:creator>
  <cp:keywords/>
  <dc:description/>
  <cp:lastModifiedBy>Dianna Gilliland</cp:lastModifiedBy>
  <cp:revision>11</cp:revision>
  <cp:lastPrinted>2019-07-26T16:50:00Z</cp:lastPrinted>
  <dcterms:created xsi:type="dcterms:W3CDTF">2019-07-26T17:07:00Z</dcterms:created>
  <dcterms:modified xsi:type="dcterms:W3CDTF">2019-08-19T18:27:00Z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0x0101009C6FD583ED96254DA513098C802FBCEB</vt:lpwstr>
  </property>
  <property fmtid="{D5CDD505-2E9C-101B-9397-08002B2CF9AE}" pid="3" name="_docset_NoMedatataSyncRequired">
    <vt:lpwstr>False</vt:lpwstr>
  </property>
</Properties>
</file>